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DECLARACIÓN PÚBLICA </w:t>
      </w:r>
    </w:p>
    <w:p w:rsidR="00000000" w:rsidDel="00000000" w:rsidP="00000000" w:rsidRDefault="00000000" w:rsidRPr="00000000" w14:paraId="00000002">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ALCALDE DE TILTIL, CESAR MENA (IND-REP), RENUNCIA A SEGUIR ACCIONES LEGALES CONTRA PROYECTO QUE CREA CENTRO INTEGRAL DE GESTIÓN DE RESIDUOS INDUSTRIALES (CIGRI). </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Til Til, 4 de febrero de 2025.</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viernes 31 de enero el segundo Tribunal Ambiental de Santiago informó que la Ilustre Municipalidad de Tiltil, desistió perseverar con la reclamación interpuesta solo unos días atrás. En efecto, el miércoles 22 de enero, el municipio ingresó un recurso de reclamación para impugnar la Resolución Exenta N°202499101978 del director ejecutivo del Servicio de Evaluación Ambiental (SEA) que contiene la decisión del Comité de Ministros para la Sustentabilidad de aprobar el proyecto Centro Integral de Gestión de Residuos Industriales (CIGRI) de la empresa CICLO.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hecho, el señor alcalde Cesar Mena Retamal, el 23 de enero, un día después de ingresada la reclamación, expresó ante el Concejo Municipal que “</w:t>
      </w:r>
      <w:r w:rsidDel="00000000" w:rsidR="00000000" w:rsidRPr="00000000">
        <w:rPr>
          <w:rFonts w:ascii="Times New Roman" w:cs="Times New Roman" w:eastAsia="Times New Roman" w:hAnsi="Times New Roman"/>
          <w:i w:val="1"/>
          <w:rtl w:val="0"/>
        </w:rPr>
        <w:t xml:space="preserve">Se encuentra firme y categóricamente en contra del proyecto CICLO, ya que este afecta de manera directa y significativa a la ciudadanía, a su desarrollo de vida y sostenible de nuestra comuna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Ante estos hechos evidentemente contradictorios y que no fueron informados previamente a la comunidad por parte de la administración municipal, es que las organizaciones sociales y medioambientales firmantes, </w:t>
      </w:r>
      <w:r w:rsidDel="00000000" w:rsidR="00000000" w:rsidRPr="00000000">
        <w:rPr>
          <w:rFonts w:ascii="Times New Roman" w:cs="Times New Roman" w:eastAsia="Times New Roman" w:hAnsi="Times New Roman"/>
          <w:b w:val="1"/>
          <w:rtl w:val="0"/>
        </w:rPr>
        <w:t xml:space="preserve">rechazamos la decisión del alcalde de la Ilustre Municipalidad de TilTil, Cesar Mena Retamal, de desistir la reclamación ante el segundo Tribunal Ambiental de Santiago y le exigimos informar a la ciudadanía este repentino y radical cambio de criterio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décadas, hemos sido el destino impuesto para la contaminación de la Región Metropolitana, convirtiéndonos en una zona de sacrificio, donde nuestra gente paga con su salud y calidad de vida el precio del desarrollo. En nuestro suelo operan más de 50 empresas altamente contaminantes, que han deteriorado nuestro aire, aguas y tierra, condenándonos a vivir entre desechos tóxicos y enfermedades. </w:t>
      </w:r>
    </w:p>
    <w:p w:rsidR="00000000" w:rsidDel="00000000" w:rsidP="00000000" w:rsidRDefault="00000000" w:rsidRPr="00000000" w14:paraId="0000000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Aprobado el proyecto CIGRI, la comunidad podría ser afectada por el aumento de material particulado (MP2,5, MP10 y MPS), exposición de arsénico, gases atmosféricos, contaminación de napas y cauces y otros daños no evaluados al medioambiente y la salud. </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Tiltil es un territorio marcado por el abandono y la injusticia ambiental. Por eso, nos declaramos en alerta máxima y no permitiremos que Tiltil siga siendo el vertedero de Santiago. No aceptaremos que se negocie con nuestra salud y nuestro derecho a una vida y medio ambiente digno:</w:t>
      </w:r>
    </w:p>
    <w:p w:rsidR="00000000" w:rsidDel="00000000" w:rsidP="00000000" w:rsidRDefault="00000000" w:rsidRPr="00000000" w14:paraId="00000012">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ind w:left="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A CICLO</w:t>
        <w:tab/>
        <w:tab/>
        <w:t xml:space="preserve">NO + ZONAS DE SACRIFICIO</w:t>
        <w:tab/>
        <w:t xml:space="preserve">NO A CIGRI</w:t>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Adhieren a la Declaración:</w:t>
      </w:r>
    </w:p>
    <w:p w:rsidR="00000000" w:rsidDel="00000000" w:rsidP="00000000" w:rsidRDefault="00000000" w:rsidRPr="00000000" w14:paraId="00000018">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Acción Ambiental y Salud Rungue.</w:t>
      </w:r>
    </w:p>
    <w:p w:rsidR="00000000" w:rsidDel="00000000" w:rsidP="00000000" w:rsidRDefault="00000000" w:rsidRPr="00000000" w14:paraId="00000019">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Lideresas del Valle de Tiltil</w:t>
      </w:r>
    </w:p>
    <w:p w:rsidR="00000000" w:rsidDel="00000000" w:rsidP="00000000" w:rsidRDefault="00000000" w:rsidRPr="00000000" w14:paraId="0000001A">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Asociación Küme Newen Mapu Tiltil </w:t>
      </w:r>
    </w:p>
    <w:p w:rsidR="00000000" w:rsidDel="00000000" w:rsidP="00000000" w:rsidRDefault="00000000" w:rsidRPr="00000000" w14:paraId="0000001B">
      <w:pPr>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MODATIMA</w:t>
      </w:r>
    </w:p>
    <w:p w:rsidR="00000000" w:rsidDel="00000000" w:rsidP="00000000" w:rsidRDefault="00000000" w:rsidRPr="00000000" w14:paraId="0000001C">
      <w:pPr>
        <w:numPr>
          <w:ilvl w:val="0"/>
          <w:numId w:val="1"/>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MODATIMA Tiltil </w:t>
      </w:r>
    </w:p>
    <w:p w:rsidR="00000000" w:rsidDel="00000000" w:rsidP="00000000" w:rsidRDefault="00000000" w:rsidRPr="00000000" w14:paraId="0000001D">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MODATIMA Lampa</w:t>
      </w:r>
    </w:p>
    <w:p w:rsidR="00000000" w:rsidDel="00000000" w:rsidP="00000000" w:rsidRDefault="00000000" w:rsidRPr="00000000" w14:paraId="0000001E">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Comité de Áreas Verdes y Medio Ambiente Tiltil</w:t>
      </w:r>
    </w:p>
    <w:p w:rsidR="00000000" w:rsidDel="00000000" w:rsidP="00000000" w:rsidRDefault="00000000" w:rsidRPr="00000000" w14:paraId="0000001F">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Agrupación de Mujeres Caleu</w:t>
      </w:r>
    </w:p>
    <w:p w:rsidR="00000000" w:rsidDel="00000000" w:rsidP="00000000" w:rsidRDefault="00000000" w:rsidRPr="00000000" w14:paraId="00000020">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Fundación Batuco Sustentable </w:t>
      </w:r>
    </w:p>
    <w:p w:rsidR="00000000" w:rsidDel="00000000" w:rsidP="00000000" w:rsidRDefault="00000000" w:rsidRPr="00000000" w14:paraId="00000021">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Investiga Colina </w:t>
      </w:r>
    </w:p>
    <w:p w:rsidR="00000000" w:rsidDel="00000000" w:rsidP="00000000" w:rsidRDefault="00000000" w:rsidRPr="00000000" w14:paraId="00000022">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Resistencia Socioambiental Quilicura</w:t>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Coordinadora Nacional Contra Aguas San Isidro </w:t>
      </w:r>
    </w:p>
    <w:p w:rsidR="00000000" w:rsidDel="00000000" w:rsidP="00000000" w:rsidRDefault="00000000" w:rsidRPr="00000000" w14:paraId="00000024">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Coordinadora Ambiental La Farfana Maipú </w:t>
      </w:r>
    </w:p>
    <w:p w:rsidR="00000000" w:rsidDel="00000000" w:rsidP="00000000" w:rsidRDefault="00000000" w:rsidRPr="00000000" w14:paraId="00000025">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Comité Ambiental Comunal de Cerrillos</w:t>
      </w:r>
    </w:p>
    <w:p w:rsidR="00000000" w:rsidDel="00000000" w:rsidP="00000000" w:rsidRDefault="00000000" w:rsidRPr="00000000" w14:paraId="00000026">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Red Nacional de Sobrevivientes del Estallido Social</w:t>
      </w:r>
    </w:p>
    <w:p w:rsidR="00000000" w:rsidDel="00000000" w:rsidP="00000000" w:rsidRDefault="00000000" w:rsidRPr="00000000" w14:paraId="00000027">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Asamblea Pueblos Originarios Quinta Región </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Protege Los Molles  </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Lof Quileñan Villa Alemana</w:t>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Newen Nativo Pudahuel </w:t>
      </w:r>
    </w:p>
    <w:p w:rsidR="00000000" w:rsidDel="00000000" w:rsidP="00000000" w:rsidRDefault="00000000" w:rsidRPr="00000000" w14:paraId="0000002B">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Comunidad Diaguita Campillay Guacalagasta Quinta Región </w:t>
      </w:r>
    </w:p>
    <w:p w:rsidR="00000000" w:rsidDel="00000000" w:rsidP="00000000" w:rsidRDefault="00000000" w:rsidRPr="00000000" w14:paraId="0000002C">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Asociación indígena pakcha Calle Larga</w:t>
      </w:r>
    </w:p>
    <w:p w:rsidR="00000000" w:rsidDel="00000000" w:rsidP="00000000" w:rsidRDefault="00000000" w:rsidRPr="00000000" w14:paraId="0000002D">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Corporación Ambiental La Boca del Aconcagua </w:t>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Asociación Indígena Artesanos de Pueblos Originarios</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Comunidad Changos Quebrada La Capilla de Algarrobo</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Asociación Newen Limache  </w:t>
      </w:r>
    </w:p>
    <w:p w:rsidR="00000000" w:rsidDel="00000000" w:rsidP="00000000" w:rsidRDefault="00000000" w:rsidRPr="00000000" w14:paraId="00000031">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Asociación Diaguita Ipachay del Marga Marga</w:t>
      </w:r>
    </w:p>
    <w:p w:rsidR="00000000" w:rsidDel="00000000" w:rsidP="00000000" w:rsidRDefault="00000000" w:rsidRPr="00000000" w14:paraId="00000032">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Comunidad Pachakuti </w:t>
      </w:r>
    </w:p>
    <w:p w:rsidR="00000000" w:rsidDel="00000000" w:rsidP="00000000" w:rsidRDefault="00000000" w:rsidRPr="00000000" w14:paraId="00000033">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Asociación Futa Repu</w:t>
      </w:r>
    </w:p>
    <w:p w:rsidR="00000000" w:rsidDel="00000000" w:rsidP="00000000" w:rsidRDefault="00000000" w:rsidRPr="00000000" w14:paraId="00000034">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Comunidad  Relmu</w:t>
      </w:r>
    </w:p>
    <w:p w:rsidR="00000000" w:rsidDel="00000000" w:rsidP="00000000" w:rsidRDefault="00000000" w:rsidRPr="00000000" w14:paraId="00000035">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Comunidad Calaucan </w:t>
      </w:r>
    </w:p>
    <w:p w:rsidR="00000000" w:rsidDel="00000000" w:rsidP="00000000" w:rsidRDefault="00000000" w:rsidRPr="00000000" w14:paraId="00000036">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Comunidad Domo Tahiel</w:t>
      </w:r>
    </w:p>
    <w:p w:rsidR="00000000" w:rsidDel="00000000" w:rsidP="00000000" w:rsidRDefault="00000000" w:rsidRPr="00000000" w14:paraId="00000037">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Derechos de la Madre Tierra Chile en Transición</w:t>
      </w:r>
    </w:p>
    <w:p w:rsidR="00000000" w:rsidDel="00000000" w:rsidP="00000000" w:rsidRDefault="00000000" w:rsidRPr="00000000" w14:paraId="00000038">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Asociación Pueblo Chango de Cardenal Caro      </w:t>
      </w:r>
    </w:p>
    <w:p w:rsidR="00000000" w:rsidDel="00000000" w:rsidP="00000000" w:rsidRDefault="00000000" w:rsidRPr="00000000" w14:paraId="00000039">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Comunidad Changos Huajachis de Valparaíso </w:t>
      </w:r>
    </w:p>
    <w:p w:rsidR="00000000" w:rsidDel="00000000" w:rsidP="00000000" w:rsidRDefault="00000000" w:rsidRPr="00000000" w14:paraId="0000003A">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Comunidad Changos de El Carcajal de Valparaíso</w:t>
      </w:r>
    </w:p>
    <w:p w:rsidR="00000000" w:rsidDel="00000000" w:rsidP="00000000" w:rsidRDefault="00000000" w:rsidRPr="00000000" w14:paraId="0000003B">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Agrupación Ambiental Carmen Esperanza </w:t>
      </w:r>
    </w:p>
    <w:p w:rsidR="00000000" w:rsidDel="00000000" w:rsidP="00000000" w:rsidRDefault="00000000" w:rsidRPr="00000000" w14:paraId="0000003C">
      <w:pPr>
        <w:numPr>
          <w:ilvl w:val="0"/>
          <w:numId w:val="1"/>
        </w:numPr>
        <w:ind w:left="720" w:hanging="3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Agrupación Carmen Moreno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